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485" w:rsidRDefault="009F150C" w:rsidP="00D24485">
      <w:pPr>
        <w:jc w:val="both"/>
        <w:rPr>
          <w:b/>
          <w:sz w:val="26"/>
          <w:szCs w:val="26"/>
        </w:rPr>
      </w:pPr>
      <w:r w:rsidRPr="009F150C">
        <w:rPr>
          <w:b/>
          <w:noProof/>
          <w:sz w:val="26"/>
          <w:szCs w:val="26"/>
        </w:rPr>
        <w:drawing>
          <wp:inline distT="0" distB="0" distL="0" distR="0">
            <wp:extent cx="6443980" cy="8860473"/>
            <wp:effectExtent l="0" t="0" r="0" b="0"/>
            <wp:docPr id="1" name="Рисунок 1" descr="C:\Users\ларис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980" cy="8860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485" w:rsidRDefault="00D24485" w:rsidP="00D24485">
      <w:pPr>
        <w:jc w:val="both"/>
        <w:rPr>
          <w:b/>
          <w:sz w:val="26"/>
          <w:szCs w:val="26"/>
        </w:rPr>
      </w:pPr>
    </w:p>
    <w:p w:rsidR="00D24485" w:rsidRDefault="008F74BB" w:rsidP="00C9014D">
      <w:pPr>
        <w:shd w:val="clear" w:color="auto" w:fill="FFFFFF"/>
        <w:jc w:val="both"/>
        <w:rPr>
          <w:b/>
          <w:bCs/>
          <w:sz w:val="28"/>
          <w:szCs w:val="28"/>
        </w:rPr>
      </w:pPr>
      <w:r w:rsidRPr="00FB26BB">
        <w:rPr>
          <w:b/>
          <w:bCs/>
          <w:sz w:val="28"/>
          <w:szCs w:val="28"/>
        </w:rPr>
        <w:t xml:space="preserve">                   </w:t>
      </w:r>
    </w:p>
    <w:p w:rsidR="00D24485" w:rsidRDefault="00D24485" w:rsidP="00C9014D">
      <w:pPr>
        <w:shd w:val="clear" w:color="auto" w:fill="FFFFFF"/>
        <w:jc w:val="both"/>
        <w:rPr>
          <w:b/>
          <w:bCs/>
          <w:sz w:val="28"/>
          <w:szCs w:val="28"/>
        </w:rPr>
      </w:pPr>
      <w:bookmarkStart w:id="0" w:name="_GoBack"/>
      <w:bookmarkEnd w:id="0"/>
    </w:p>
    <w:p w:rsidR="008F74BB" w:rsidRPr="00FB26BB" w:rsidRDefault="008F74BB" w:rsidP="00D24485">
      <w:pPr>
        <w:shd w:val="clear" w:color="auto" w:fill="FFFFFF"/>
        <w:jc w:val="center"/>
        <w:rPr>
          <w:b/>
          <w:bCs/>
          <w:sz w:val="32"/>
          <w:szCs w:val="32"/>
        </w:rPr>
      </w:pPr>
      <w:r w:rsidRPr="00131705">
        <w:rPr>
          <w:b/>
          <w:bCs/>
          <w:sz w:val="28"/>
          <w:szCs w:val="28"/>
        </w:rPr>
        <w:lastRenderedPageBreak/>
        <w:t>Структурная модель управления М</w:t>
      </w:r>
      <w:r w:rsidR="00D24485">
        <w:rPr>
          <w:b/>
          <w:bCs/>
          <w:sz w:val="28"/>
          <w:szCs w:val="28"/>
        </w:rPr>
        <w:t>Б</w:t>
      </w:r>
      <w:r w:rsidRPr="00131705">
        <w:rPr>
          <w:b/>
          <w:bCs/>
          <w:sz w:val="28"/>
          <w:szCs w:val="28"/>
        </w:rPr>
        <w:t>ДОУ</w:t>
      </w:r>
    </w:p>
    <w:p w:rsidR="008F74BB" w:rsidRPr="00FB26BB" w:rsidRDefault="008F74BB" w:rsidP="00C9014D">
      <w:pPr>
        <w:shd w:val="clear" w:color="auto" w:fill="FFFFFF"/>
        <w:jc w:val="both"/>
        <w:rPr>
          <w:b/>
          <w:bCs/>
          <w:sz w:val="32"/>
          <w:szCs w:val="32"/>
        </w:rPr>
      </w:pPr>
    </w:p>
    <w:p w:rsidR="008F74BB" w:rsidRPr="00D24485" w:rsidRDefault="00D24485" w:rsidP="00D24485">
      <w:pPr>
        <w:shd w:val="clear" w:color="auto" w:fill="FFFFFF"/>
        <w:jc w:val="both"/>
        <w:rPr>
          <w:sz w:val="26"/>
          <w:szCs w:val="26"/>
        </w:rPr>
      </w:pPr>
      <w:r>
        <w:t xml:space="preserve">  </w:t>
      </w:r>
      <w:r w:rsidRPr="00D24485">
        <w:rPr>
          <w:sz w:val="26"/>
          <w:szCs w:val="26"/>
        </w:rPr>
        <w:t>Управление МБ</w:t>
      </w:r>
      <w:r w:rsidR="008F74BB" w:rsidRPr="00D24485">
        <w:rPr>
          <w:sz w:val="26"/>
          <w:szCs w:val="26"/>
        </w:rPr>
        <w:t xml:space="preserve">ДОУ </w:t>
      </w:r>
      <w:r w:rsidR="00C21FF3" w:rsidRPr="00D24485">
        <w:rPr>
          <w:sz w:val="26"/>
          <w:szCs w:val="26"/>
        </w:rPr>
        <w:t>«</w:t>
      </w:r>
      <w:r>
        <w:rPr>
          <w:sz w:val="26"/>
          <w:szCs w:val="26"/>
        </w:rPr>
        <w:t>Детский сад</w:t>
      </w:r>
      <w:r w:rsidRPr="00D24485">
        <w:rPr>
          <w:sz w:val="26"/>
          <w:szCs w:val="26"/>
        </w:rPr>
        <w:t xml:space="preserve"> №149</w:t>
      </w:r>
      <w:r>
        <w:rPr>
          <w:sz w:val="26"/>
          <w:szCs w:val="26"/>
        </w:rPr>
        <w:t xml:space="preserve"> компенсирующего вида</w:t>
      </w:r>
      <w:r w:rsidR="00C21FF3" w:rsidRPr="00D24485">
        <w:rPr>
          <w:sz w:val="26"/>
          <w:szCs w:val="26"/>
        </w:rPr>
        <w:t>»</w:t>
      </w:r>
      <w:r w:rsidR="008F74BB" w:rsidRPr="00D24485">
        <w:rPr>
          <w:sz w:val="26"/>
          <w:szCs w:val="26"/>
        </w:rPr>
        <w:t xml:space="preserve"> </w:t>
      </w:r>
      <w:r w:rsidRPr="00D24485">
        <w:rPr>
          <w:sz w:val="26"/>
          <w:szCs w:val="26"/>
        </w:rPr>
        <w:t xml:space="preserve">Московского района </w:t>
      </w:r>
      <w:r w:rsidR="008F74BB" w:rsidRPr="00D24485">
        <w:rPr>
          <w:sz w:val="26"/>
          <w:szCs w:val="26"/>
        </w:rPr>
        <w:t>г. Казани осуществляется в соответствии с законом «Об образовании в Р</w:t>
      </w:r>
      <w:r>
        <w:rPr>
          <w:sz w:val="26"/>
          <w:szCs w:val="26"/>
        </w:rPr>
        <w:t>оссийской Федерации», Уставом МБ</w:t>
      </w:r>
      <w:r w:rsidR="008F74BB" w:rsidRPr="00D24485">
        <w:rPr>
          <w:sz w:val="26"/>
          <w:szCs w:val="26"/>
        </w:rPr>
        <w:t xml:space="preserve">ДОУ </w:t>
      </w:r>
      <w:r w:rsidRPr="00D24485">
        <w:rPr>
          <w:sz w:val="26"/>
          <w:szCs w:val="26"/>
        </w:rPr>
        <w:t>«</w:t>
      </w:r>
      <w:r>
        <w:rPr>
          <w:sz w:val="26"/>
          <w:szCs w:val="26"/>
        </w:rPr>
        <w:t>Детский сад</w:t>
      </w:r>
      <w:r w:rsidRPr="00D24485">
        <w:rPr>
          <w:sz w:val="26"/>
          <w:szCs w:val="26"/>
        </w:rPr>
        <w:t xml:space="preserve"> №149</w:t>
      </w:r>
      <w:r>
        <w:rPr>
          <w:sz w:val="26"/>
          <w:szCs w:val="26"/>
        </w:rPr>
        <w:t xml:space="preserve"> компенсирующего вида</w:t>
      </w:r>
      <w:r w:rsidRPr="00D24485">
        <w:rPr>
          <w:sz w:val="26"/>
          <w:szCs w:val="26"/>
        </w:rPr>
        <w:t xml:space="preserve">» </w:t>
      </w:r>
      <w:r w:rsidR="008F74BB" w:rsidRPr="00D24485">
        <w:rPr>
          <w:sz w:val="26"/>
          <w:szCs w:val="26"/>
        </w:rPr>
        <w:t>на принципах демократии, гуманизма, общедоступности, приоритета общечеловеческих ценностей, жизни и здоровья ребёнка, гражданственности, свободного развития личности, общедоступности реализуемых программ.</w:t>
      </w:r>
    </w:p>
    <w:p w:rsidR="008F74BB" w:rsidRPr="00D24485" w:rsidRDefault="00D24485" w:rsidP="00D24485">
      <w:pPr>
        <w:shd w:val="clear" w:color="auto" w:fill="FFFFFF"/>
        <w:jc w:val="both"/>
        <w:rPr>
          <w:sz w:val="26"/>
          <w:szCs w:val="26"/>
        </w:rPr>
      </w:pPr>
      <w:r>
        <w:rPr>
          <w:sz w:val="26"/>
          <w:szCs w:val="26"/>
        </w:rPr>
        <w:t>МБ</w:t>
      </w:r>
      <w:r w:rsidRPr="00D24485">
        <w:rPr>
          <w:sz w:val="26"/>
          <w:szCs w:val="26"/>
        </w:rPr>
        <w:t>ДОУ «</w:t>
      </w:r>
      <w:r>
        <w:rPr>
          <w:sz w:val="26"/>
          <w:szCs w:val="26"/>
        </w:rPr>
        <w:t>Детский сад</w:t>
      </w:r>
      <w:r w:rsidRPr="00D24485">
        <w:rPr>
          <w:sz w:val="26"/>
          <w:szCs w:val="26"/>
        </w:rPr>
        <w:t xml:space="preserve"> №149</w:t>
      </w:r>
      <w:r>
        <w:rPr>
          <w:sz w:val="26"/>
          <w:szCs w:val="26"/>
        </w:rPr>
        <w:t xml:space="preserve"> компенсирующего вида</w:t>
      </w:r>
      <w:r w:rsidRPr="00D24485">
        <w:rPr>
          <w:sz w:val="26"/>
          <w:szCs w:val="26"/>
        </w:rPr>
        <w:t>» является</w:t>
      </w:r>
      <w:r w:rsidR="008F74BB" w:rsidRPr="00D24485">
        <w:rPr>
          <w:sz w:val="26"/>
          <w:szCs w:val="26"/>
        </w:rPr>
        <w:t xml:space="preserve"> муниципальным</w:t>
      </w:r>
      <w:r>
        <w:rPr>
          <w:sz w:val="26"/>
          <w:szCs w:val="26"/>
        </w:rPr>
        <w:t xml:space="preserve"> бюджетным</w:t>
      </w:r>
      <w:r w:rsidR="008F74BB" w:rsidRPr="00D24485">
        <w:rPr>
          <w:sz w:val="26"/>
          <w:szCs w:val="26"/>
        </w:rPr>
        <w:t xml:space="preserve"> дошкольным образовательным учреждением, реализующим </w:t>
      </w:r>
      <w:r>
        <w:rPr>
          <w:sz w:val="26"/>
          <w:szCs w:val="26"/>
        </w:rPr>
        <w:t xml:space="preserve">адаптированная основную </w:t>
      </w:r>
      <w:r w:rsidR="008F74BB" w:rsidRPr="00D24485">
        <w:rPr>
          <w:sz w:val="26"/>
          <w:szCs w:val="26"/>
        </w:rPr>
        <w:t>образовательную программу дошкольного образования</w:t>
      </w:r>
      <w:r>
        <w:rPr>
          <w:sz w:val="26"/>
          <w:szCs w:val="26"/>
        </w:rPr>
        <w:t xml:space="preserve"> (АООП)</w:t>
      </w:r>
      <w:r w:rsidR="008F74BB" w:rsidRPr="00D24485">
        <w:rPr>
          <w:sz w:val="26"/>
          <w:szCs w:val="26"/>
        </w:rPr>
        <w:t>.</w:t>
      </w:r>
    </w:p>
    <w:p w:rsidR="008F74BB" w:rsidRPr="00D24485" w:rsidRDefault="00D24485" w:rsidP="00D24485">
      <w:pPr>
        <w:shd w:val="clear" w:color="auto" w:fill="FFFFFF"/>
        <w:jc w:val="both"/>
        <w:rPr>
          <w:sz w:val="26"/>
          <w:szCs w:val="26"/>
        </w:rPr>
      </w:pPr>
      <w:r>
        <w:rPr>
          <w:sz w:val="26"/>
          <w:szCs w:val="26"/>
          <w:u w:val="single"/>
        </w:rPr>
        <w:t>Учредителем МБ</w:t>
      </w:r>
      <w:r w:rsidR="008F74BB" w:rsidRPr="00D24485">
        <w:rPr>
          <w:sz w:val="26"/>
          <w:szCs w:val="26"/>
          <w:u w:val="single"/>
        </w:rPr>
        <w:t xml:space="preserve">ДОУ </w:t>
      </w:r>
      <w:r w:rsidR="006248F1" w:rsidRPr="00D24485">
        <w:rPr>
          <w:sz w:val="26"/>
          <w:szCs w:val="26"/>
          <w:u w:val="single"/>
          <w:shd w:val="clear" w:color="auto" w:fill="FFFFFF" w:themeFill="background1"/>
        </w:rPr>
        <w:t>является</w:t>
      </w:r>
      <w:r w:rsidR="006248F1" w:rsidRPr="00D24485">
        <w:rPr>
          <w:sz w:val="26"/>
          <w:szCs w:val="26"/>
          <w:bdr w:val="none" w:sz="0" w:space="0" w:color="auto" w:frame="1"/>
          <w:shd w:val="clear" w:color="auto" w:fill="FFFFFF" w:themeFill="background1"/>
        </w:rPr>
        <w:t xml:space="preserve"> Муниципальное</w:t>
      </w:r>
      <w:r w:rsidR="008F74BB" w:rsidRPr="00D24485">
        <w:rPr>
          <w:sz w:val="26"/>
          <w:szCs w:val="26"/>
          <w:bdr w:val="none" w:sz="0" w:space="0" w:color="auto" w:frame="1"/>
          <w:shd w:val="clear" w:color="auto" w:fill="FFFFFF" w:themeFill="background1"/>
        </w:rPr>
        <w:t xml:space="preserve"> казенное учреждение "Управление образования Исполнительного комитета муниципального образования города Казани.</w:t>
      </w:r>
      <w:r w:rsidR="008F74BB" w:rsidRPr="00D24485">
        <w:rPr>
          <w:color w:val="FF0000"/>
          <w:sz w:val="26"/>
          <w:szCs w:val="26"/>
        </w:rPr>
        <w:t xml:space="preserve"> </w:t>
      </w:r>
      <w:r w:rsidR="008F74BB" w:rsidRPr="00D24485">
        <w:rPr>
          <w:sz w:val="26"/>
          <w:szCs w:val="26"/>
          <w:u w:val="single"/>
        </w:rPr>
        <w:t>Органами упра</w:t>
      </w:r>
      <w:r w:rsidRPr="00D24485">
        <w:rPr>
          <w:sz w:val="26"/>
          <w:szCs w:val="26"/>
          <w:u w:val="single"/>
        </w:rPr>
        <w:t>вления МБ</w:t>
      </w:r>
      <w:r w:rsidR="00C21FF3" w:rsidRPr="00D24485">
        <w:rPr>
          <w:sz w:val="26"/>
          <w:szCs w:val="26"/>
          <w:u w:val="single"/>
        </w:rPr>
        <w:t>ДОУ</w:t>
      </w:r>
      <w:r w:rsidR="00C21FF3" w:rsidRPr="00D24485">
        <w:rPr>
          <w:sz w:val="26"/>
          <w:szCs w:val="26"/>
        </w:rPr>
        <w:t xml:space="preserve"> являются Заведующая</w:t>
      </w:r>
      <w:r>
        <w:rPr>
          <w:sz w:val="26"/>
          <w:szCs w:val="26"/>
        </w:rPr>
        <w:t xml:space="preserve"> МБ</w:t>
      </w:r>
      <w:r w:rsidR="008F74BB" w:rsidRPr="00D24485">
        <w:rPr>
          <w:sz w:val="26"/>
          <w:szCs w:val="26"/>
        </w:rPr>
        <w:t>ДОУ, а также иные предусмотренные действующим законодательством и настоящим уставом органы, а именно: педагогический совет, Родительский комитет, Профсоюзный комитет, общее собрание трудового коллектива.</w:t>
      </w:r>
    </w:p>
    <w:p w:rsidR="008F74BB" w:rsidRPr="00D24485" w:rsidRDefault="008F74BB" w:rsidP="00D24485">
      <w:pPr>
        <w:shd w:val="clear" w:color="auto" w:fill="FFFFFF"/>
        <w:jc w:val="both"/>
        <w:rPr>
          <w:sz w:val="26"/>
          <w:szCs w:val="26"/>
        </w:rPr>
      </w:pPr>
      <w:r w:rsidRPr="00D24485">
        <w:rPr>
          <w:sz w:val="26"/>
          <w:szCs w:val="26"/>
        </w:rPr>
        <w:t xml:space="preserve">Управление </w:t>
      </w:r>
      <w:r w:rsidR="00D24485">
        <w:rPr>
          <w:sz w:val="26"/>
          <w:szCs w:val="26"/>
        </w:rPr>
        <w:t>МБ</w:t>
      </w:r>
      <w:r w:rsidRPr="00D24485">
        <w:rPr>
          <w:sz w:val="26"/>
          <w:szCs w:val="26"/>
        </w:rPr>
        <w:t>ДОУ строится на принципах единоначалия и самоуправления. Исходя из целей, принципов по</w:t>
      </w:r>
      <w:r w:rsidR="00D24485">
        <w:rPr>
          <w:sz w:val="26"/>
          <w:szCs w:val="26"/>
        </w:rPr>
        <w:t>строения и стратегии развития МБ</w:t>
      </w:r>
      <w:r w:rsidRPr="00D24485">
        <w:rPr>
          <w:sz w:val="26"/>
          <w:szCs w:val="26"/>
        </w:rPr>
        <w:t>ДОУ сложилась структура, в которой выделяется 3 уровня управления.</w:t>
      </w:r>
    </w:p>
    <w:p w:rsidR="008F74BB" w:rsidRPr="00D24485" w:rsidRDefault="008F74BB" w:rsidP="00D24485">
      <w:p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Управляющая система состоит из двух структур: </w:t>
      </w:r>
    </w:p>
    <w:p w:rsidR="008F74BB" w:rsidRPr="005B3D8A" w:rsidRDefault="008F74BB" w:rsidP="00D24485">
      <w:pPr>
        <w:shd w:val="clear" w:color="auto" w:fill="FFFFFF"/>
        <w:spacing w:before="100" w:beforeAutospacing="1" w:after="100" w:afterAutospacing="1"/>
        <w:jc w:val="both"/>
        <w:rPr>
          <w:b/>
          <w:sz w:val="28"/>
          <w:szCs w:val="28"/>
        </w:rPr>
      </w:pPr>
      <w:r w:rsidRPr="005B3D8A">
        <w:rPr>
          <w:b/>
          <w:bCs/>
          <w:sz w:val="28"/>
          <w:szCs w:val="28"/>
        </w:rPr>
        <w:t>I структура </w:t>
      </w:r>
      <w:r w:rsidRPr="005B3D8A">
        <w:rPr>
          <w:b/>
          <w:sz w:val="28"/>
          <w:szCs w:val="28"/>
        </w:rPr>
        <w:t>- общественное управление:</w:t>
      </w:r>
    </w:p>
    <w:p w:rsidR="008F74BB" w:rsidRPr="00D24485" w:rsidRDefault="008F74BB" w:rsidP="00D2448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Педагогический совет</w:t>
      </w:r>
    </w:p>
    <w:p w:rsidR="008F74BB" w:rsidRPr="00D24485" w:rsidRDefault="008F74BB" w:rsidP="00D2448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Общее собрание трудового коллектива</w:t>
      </w:r>
    </w:p>
    <w:p w:rsidR="008F74BB" w:rsidRPr="00D24485" w:rsidRDefault="008F74BB" w:rsidP="00D2448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Родительский комитет</w:t>
      </w:r>
    </w:p>
    <w:p w:rsidR="008F74BB" w:rsidRPr="00D24485" w:rsidRDefault="008F74BB" w:rsidP="00D24485">
      <w:pPr>
        <w:shd w:val="clear" w:color="auto" w:fill="FFFFFF"/>
        <w:spacing w:before="100" w:before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деятельность которых регламентируется в соответствии с законодательством, Уставом дошкольного учреждения.</w:t>
      </w:r>
    </w:p>
    <w:p w:rsidR="008F74BB" w:rsidRPr="00D24485" w:rsidRDefault="008F74BB" w:rsidP="00D24485">
      <w:pPr>
        <w:shd w:val="clear" w:color="auto" w:fill="FFFFFF"/>
        <w:spacing w:before="100" w:beforeAutospacing="1"/>
        <w:jc w:val="both"/>
        <w:rPr>
          <w:sz w:val="26"/>
          <w:szCs w:val="26"/>
        </w:rPr>
      </w:pP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i/>
          <w:iCs/>
          <w:sz w:val="26"/>
          <w:szCs w:val="26"/>
          <w:u w:val="single"/>
        </w:rPr>
        <w:t>Педагогический совет</w:t>
      </w:r>
      <w:r w:rsidRPr="00D24485">
        <w:rPr>
          <w:i/>
          <w:iCs/>
          <w:sz w:val="26"/>
          <w:szCs w:val="26"/>
        </w:rPr>
        <w:t> </w:t>
      </w:r>
      <w:r w:rsidRPr="00D24485">
        <w:rPr>
          <w:sz w:val="26"/>
          <w:szCs w:val="26"/>
        </w:rPr>
        <w:t xml:space="preserve">– коллективный орган управления детским садом, который решает вопросы, связанные с реализацией программы развития </w:t>
      </w:r>
      <w:r w:rsidR="00D24485">
        <w:rPr>
          <w:sz w:val="26"/>
          <w:szCs w:val="26"/>
        </w:rPr>
        <w:t>МБ</w:t>
      </w:r>
      <w:r w:rsidRPr="00D24485">
        <w:rPr>
          <w:sz w:val="26"/>
          <w:szCs w:val="26"/>
        </w:rPr>
        <w:t xml:space="preserve">ДОУ, рассматривает проблемы, подготовленные методическим советом </w:t>
      </w:r>
      <w:r w:rsidR="00D24485">
        <w:rPr>
          <w:sz w:val="26"/>
          <w:szCs w:val="26"/>
        </w:rPr>
        <w:t>МБ</w:t>
      </w:r>
      <w:r w:rsidRPr="00D24485">
        <w:rPr>
          <w:sz w:val="26"/>
          <w:szCs w:val="26"/>
        </w:rPr>
        <w:t xml:space="preserve">ДОУ, администрацией </w:t>
      </w:r>
      <w:r w:rsidR="00D24485">
        <w:rPr>
          <w:sz w:val="26"/>
          <w:szCs w:val="26"/>
        </w:rPr>
        <w:t>МБ</w:t>
      </w:r>
      <w:r w:rsidRPr="00D24485">
        <w:rPr>
          <w:sz w:val="26"/>
          <w:szCs w:val="26"/>
        </w:rPr>
        <w:t>ДОУ, несет коллективную ответственность за принятые решения.</w:t>
      </w:r>
      <w:r w:rsidRPr="00D24485">
        <w:rPr>
          <w:color w:val="333333"/>
          <w:sz w:val="26"/>
          <w:szCs w:val="26"/>
        </w:rPr>
        <w:t xml:space="preserve"> 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Полномочия, структура, порядок формирования и порядок деятельности Педагогического совета устанавливаются Положением о Педагогическом совете.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 xml:space="preserve">Педагогический Совет является постоянно действующим органом Детского сада. 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К компетенции Педагогического совета относится: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определение направления воспитательно-образовательной деятельности Детского сада;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</w:t>
      </w:r>
      <w:r w:rsidR="00D24485">
        <w:rPr>
          <w:color w:val="333333"/>
          <w:sz w:val="26"/>
          <w:szCs w:val="26"/>
        </w:rPr>
        <w:t xml:space="preserve"> выбор и принятие адаптированной основной </w:t>
      </w:r>
      <w:r w:rsidRPr="00D24485">
        <w:rPr>
          <w:color w:val="333333"/>
          <w:sz w:val="26"/>
          <w:szCs w:val="26"/>
        </w:rPr>
        <w:t>образовательной программы;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</w:t>
      </w:r>
      <w:r w:rsidR="00D24485">
        <w:rPr>
          <w:color w:val="333333"/>
          <w:sz w:val="26"/>
          <w:szCs w:val="26"/>
        </w:rPr>
        <w:t xml:space="preserve"> </w:t>
      </w:r>
      <w:r w:rsidRPr="00D24485">
        <w:rPr>
          <w:color w:val="333333"/>
          <w:sz w:val="26"/>
          <w:szCs w:val="26"/>
        </w:rPr>
        <w:t>рассмотрение и утверждение методических направлений работы с детьми в различных группах, а также другие вопросы содержания методов и форм воспитательно-образовательного процесса;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обсуждение и выбор различных вариантов содержания образования, форм, методов воспитательно-образовательного процесса и способов их реализации;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lastRenderedPageBreak/>
        <w:t>- организация работы по повышению квалификации педагогических работников, развитию их творческих инициатив;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принятие локальных актов, относящиеся к его компетенции;</w:t>
      </w:r>
    </w:p>
    <w:p w:rsidR="008F74BB" w:rsidRPr="00D24485" w:rsidRDefault="00D24485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>
        <w:rPr>
          <w:color w:val="333333"/>
          <w:sz w:val="26"/>
          <w:szCs w:val="26"/>
        </w:rPr>
        <w:t xml:space="preserve">- </w:t>
      </w:r>
      <w:r w:rsidR="008F74BB" w:rsidRPr="00D24485">
        <w:rPr>
          <w:color w:val="333333"/>
          <w:sz w:val="26"/>
          <w:szCs w:val="26"/>
        </w:rPr>
        <w:t>обсуждение годового плана, расписания непосредственной образовательной деятельности;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 xml:space="preserve">- разработка мероприятий по сохранению здоровья обучающихся и воспитателей, их физическому совершенствованию.               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i/>
          <w:iCs/>
          <w:color w:val="333333"/>
          <w:sz w:val="26"/>
          <w:szCs w:val="26"/>
        </w:rPr>
        <w:t>Состав Педагогического совета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Председатель:</w:t>
      </w:r>
      <w:r w:rsidR="00C21FF3" w:rsidRPr="00D24485">
        <w:rPr>
          <w:color w:val="333333"/>
          <w:sz w:val="26"/>
          <w:szCs w:val="26"/>
        </w:rPr>
        <w:t xml:space="preserve"> заведующая </w:t>
      </w:r>
      <w:r w:rsidR="00B54094">
        <w:rPr>
          <w:color w:val="333333"/>
          <w:sz w:val="26"/>
          <w:szCs w:val="26"/>
        </w:rPr>
        <w:t>Кузнецова О.В.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Члены:</w:t>
      </w:r>
      <w:r w:rsidRPr="00D24485">
        <w:rPr>
          <w:color w:val="333333"/>
          <w:sz w:val="26"/>
          <w:szCs w:val="26"/>
        </w:rPr>
        <w:t> все педагогические работники, представитель от родителей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Секретарь:</w:t>
      </w:r>
      <w:r w:rsidR="005B3D8A">
        <w:rPr>
          <w:color w:val="333333"/>
          <w:sz w:val="26"/>
          <w:szCs w:val="26"/>
        </w:rPr>
        <w:t> </w:t>
      </w:r>
      <w:r w:rsidRPr="00D24485">
        <w:rPr>
          <w:color w:val="333333"/>
          <w:sz w:val="26"/>
          <w:szCs w:val="26"/>
        </w:rPr>
        <w:t xml:space="preserve">воспитатель </w:t>
      </w:r>
      <w:r w:rsidR="00B54094">
        <w:rPr>
          <w:color w:val="333333"/>
          <w:sz w:val="26"/>
          <w:szCs w:val="26"/>
        </w:rPr>
        <w:t>Карабанова Е.Д.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i/>
          <w:iCs/>
          <w:sz w:val="26"/>
          <w:szCs w:val="26"/>
          <w:u w:val="single"/>
        </w:rPr>
      </w:pPr>
    </w:p>
    <w:p w:rsidR="008F74BB" w:rsidRPr="00D24485" w:rsidRDefault="00B54094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>
        <w:rPr>
          <w:b/>
          <w:bCs/>
          <w:i/>
          <w:iCs/>
          <w:sz w:val="26"/>
          <w:szCs w:val="26"/>
          <w:u w:val="single"/>
        </w:rPr>
        <w:t>Общее собрание работников МБДОУ</w:t>
      </w:r>
      <w:r w:rsidRPr="00D24485">
        <w:rPr>
          <w:b/>
          <w:bCs/>
          <w:sz w:val="26"/>
          <w:szCs w:val="26"/>
          <w:u w:val="single"/>
        </w:rPr>
        <w:t> </w:t>
      </w:r>
      <w:r w:rsidRPr="00D24485">
        <w:rPr>
          <w:sz w:val="26"/>
          <w:szCs w:val="26"/>
        </w:rPr>
        <w:t>объединяет</w:t>
      </w:r>
      <w:r w:rsidR="008F74BB" w:rsidRPr="00D24485">
        <w:rPr>
          <w:sz w:val="26"/>
          <w:szCs w:val="26"/>
        </w:rPr>
        <w:t xml:space="preserve">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детского сада.</w:t>
      </w:r>
      <w:r w:rsidR="008F74BB" w:rsidRPr="00D24485">
        <w:rPr>
          <w:color w:val="333333"/>
          <w:sz w:val="26"/>
          <w:szCs w:val="26"/>
        </w:rPr>
        <w:t xml:space="preserve"> 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В состав Общего собрания входят с правом решающего голоса все сотрудники Детского сада, с правом совещательного голоса - приглашённые лица.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 xml:space="preserve">Для ведения Общего собрания открытым голосованием </w:t>
      </w:r>
      <w:r w:rsidR="00B54094" w:rsidRPr="00D24485">
        <w:rPr>
          <w:color w:val="333333"/>
          <w:sz w:val="26"/>
          <w:szCs w:val="26"/>
        </w:rPr>
        <w:t>избран председатель</w:t>
      </w:r>
      <w:r w:rsidRPr="00D24485">
        <w:rPr>
          <w:color w:val="333333"/>
          <w:sz w:val="26"/>
          <w:szCs w:val="26"/>
        </w:rPr>
        <w:t xml:space="preserve"> и секретарь.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Полномочия Общего собрания работников: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разработка и принятие Устава Детского сада (дополнений и изменений к нему) для внесения его на утверждение Учредителю в установленном действующим законодательством порядке;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обсуждение программы развития детского сада;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разработка и принятие правил внутреннего трудового распорядка Детского сада, иных локальных актов;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обсуждение проекта коллективного договора;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принятие проекта договора между Детским садом и родителями (законными представителями) обучающегося;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обсуждение вопросов трудовой дисциплины в Детском саду и мероприятий по ее укреплению;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 xml:space="preserve">- рассмотрение вопросов охраны и безопасности условий труда работников, </w:t>
      </w:r>
      <w:r w:rsidR="00B54094" w:rsidRPr="00D24485">
        <w:rPr>
          <w:color w:val="333333"/>
          <w:sz w:val="26"/>
          <w:szCs w:val="26"/>
        </w:rPr>
        <w:t>охраны здоровья,</w:t>
      </w:r>
      <w:r w:rsidRPr="00D24485">
        <w:rPr>
          <w:color w:val="333333"/>
          <w:sz w:val="26"/>
          <w:szCs w:val="26"/>
        </w:rPr>
        <w:t xml:space="preserve"> обучающихся в Детском саду;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рассмотрение и решение других вопросов, связанных с деятельностью Детского сада и коллектива.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Общее собрание работников Детского сада созывается по мере необходимости, но не реже двух раз в год. Инициатором созыва Общего собрания может быть Учредитель, заведующий Детского сада, первичная профсоюзная организация или не менее 1/3 работников Детского сада.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Общее собрание считается правомочным, если на нём присутствует не менее 2/3 работников Детского сада.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Общим собранием работников могут быть приняты решения, направленные на: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обеспечение стабильности и эффективности работы Детского сада;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повышение жизненного уровня работников Детского сада;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выполнение условий коллективного договора;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lastRenderedPageBreak/>
        <w:t>- по трудовым отношениям;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 времени труда и отдыха;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 социальных гарантиях и льготах;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об охране труда и здоровья работников;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о гарантиях деятельности членов профсоюза.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Срок полномочий Общего собрания работников- 1 год.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i/>
          <w:iCs/>
          <w:color w:val="333333"/>
          <w:sz w:val="26"/>
          <w:szCs w:val="26"/>
        </w:rPr>
        <w:t xml:space="preserve">Состав Общего собрания </w:t>
      </w:r>
      <w:r w:rsidR="00104220" w:rsidRPr="00D24485">
        <w:rPr>
          <w:b/>
          <w:bCs/>
          <w:i/>
          <w:iCs/>
          <w:color w:val="333333"/>
          <w:sz w:val="26"/>
          <w:szCs w:val="26"/>
        </w:rPr>
        <w:t>трудового коллектива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Председатель</w:t>
      </w:r>
      <w:r w:rsidRPr="00D24485">
        <w:rPr>
          <w:color w:val="333333"/>
          <w:sz w:val="26"/>
          <w:szCs w:val="26"/>
        </w:rPr>
        <w:t xml:space="preserve">: </w:t>
      </w:r>
      <w:r w:rsidR="005B3D8A" w:rsidRPr="00D24485">
        <w:rPr>
          <w:color w:val="333333"/>
          <w:sz w:val="26"/>
          <w:szCs w:val="26"/>
        </w:rPr>
        <w:t xml:space="preserve">заведующая </w:t>
      </w:r>
      <w:r w:rsidR="005B3D8A">
        <w:rPr>
          <w:color w:val="333333"/>
          <w:sz w:val="26"/>
          <w:szCs w:val="26"/>
        </w:rPr>
        <w:t>Кузнецова О.В.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Секретарь</w:t>
      </w:r>
      <w:r w:rsidR="00104220" w:rsidRPr="00D24485">
        <w:rPr>
          <w:b/>
          <w:bCs/>
          <w:color w:val="333333"/>
          <w:sz w:val="26"/>
          <w:szCs w:val="26"/>
        </w:rPr>
        <w:t>-заместитель</w:t>
      </w:r>
      <w:r w:rsidR="005B3D8A">
        <w:rPr>
          <w:b/>
          <w:bCs/>
          <w:color w:val="333333"/>
          <w:sz w:val="26"/>
          <w:szCs w:val="26"/>
        </w:rPr>
        <w:t>:</w:t>
      </w:r>
      <w:r w:rsidR="005B3D8A" w:rsidRPr="00D24485">
        <w:rPr>
          <w:color w:val="333333"/>
          <w:sz w:val="26"/>
          <w:szCs w:val="26"/>
        </w:rPr>
        <w:t xml:space="preserve"> воспитатель </w:t>
      </w:r>
      <w:r w:rsidR="005B3D8A">
        <w:rPr>
          <w:color w:val="333333"/>
          <w:sz w:val="26"/>
          <w:szCs w:val="26"/>
        </w:rPr>
        <w:t>Карабанова Е.Д.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Члены</w:t>
      </w:r>
      <w:r w:rsidRPr="00D24485">
        <w:rPr>
          <w:b/>
          <w:color w:val="333333"/>
          <w:sz w:val="26"/>
          <w:szCs w:val="26"/>
        </w:rPr>
        <w:t>:</w:t>
      </w:r>
      <w:r w:rsidRPr="00D24485">
        <w:rPr>
          <w:color w:val="333333"/>
          <w:sz w:val="26"/>
          <w:szCs w:val="26"/>
        </w:rPr>
        <w:t xml:space="preserve"> коллектив М</w:t>
      </w:r>
      <w:r w:rsidR="005B3D8A">
        <w:rPr>
          <w:color w:val="333333"/>
          <w:sz w:val="26"/>
          <w:szCs w:val="26"/>
        </w:rPr>
        <w:t>Б</w:t>
      </w:r>
      <w:r w:rsidRPr="00D24485">
        <w:rPr>
          <w:color w:val="333333"/>
          <w:sz w:val="26"/>
          <w:szCs w:val="26"/>
        </w:rPr>
        <w:t>ДОУ</w:t>
      </w:r>
      <w:r w:rsidR="005B3D8A">
        <w:rPr>
          <w:color w:val="333333"/>
          <w:sz w:val="26"/>
          <w:szCs w:val="26"/>
        </w:rPr>
        <w:t xml:space="preserve"> 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i/>
          <w:iCs/>
          <w:sz w:val="26"/>
          <w:szCs w:val="26"/>
          <w:u w:val="single"/>
        </w:rPr>
        <w:t>Родительский комитет</w:t>
      </w:r>
      <w:r w:rsidRPr="00D24485">
        <w:rPr>
          <w:color w:val="333333"/>
          <w:sz w:val="26"/>
          <w:szCs w:val="26"/>
        </w:rPr>
        <w:t xml:space="preserve"> коллегиальный орган общественного самоуправления Детского сада, действующий в целях развития и совершенствования образовательного и воспитательного процесса, взаимодействия родительской общественности и Детского сада.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В состав родительского собрания входят все родители (законные представители) воспитанников, посещающих Детский сад. Полномочия, структура, порядок формирования и порядок деятельности Общего родительского собрания устанавливаются локальным актом Детского сада.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 К компетенции Общего родительского собрания относится: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-совместная работа родительской общественности и Детского сада по реализации муниципальной программы в области дошкольного образования;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-рассмотрение и обсуждение основных направлений развития Детского сада;</w:t>
      </w:r>
    </w:p>
    <w:p w:rsidR="005B3D8A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 xml:space="preserve">- обсуждение и утверждение дополнительных платных образовательных услуг в Детском саду; 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- координация действий родительской общественности и педагогического коллектива Детского сада по вопросам образования, воспитания, оздоровления и развития обучающихся.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color w:val="333333"/>
          <w:sz w:val="26"/>
          <w:szCs w:val="26"/>
        </w:rPr>
        <w:t>Общее родительское собрание действует по плану, входящим в годовой план работы Детского сада. Общее родительское собрание собирается не реже 2 раз в год.</w:t>
      </w:r>
    </w:p>
    <w:p w:rsidR="00104220" w:rsidRPr="00D24485" w:rsidRDefault="00104220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</w:p>
    <w:p w:rsidR="008F74BB" w:rsidRPr="00D24485" w:rsidRDefault="005B3D8A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i/>
          <w:iCs/>
          <w:color w:val="333333"/>
          <w:sz w:val="26"/>
          <w:szCs w:val="26"/>
        </w:rPr>
        <w:t>Состав собрания</w:t>
      </w:r>
      <w:r w:rsidR="008F74BB" w:rsidRPr="00D24485">
        <w:rPr>
          <w:b/>
          <w:bCs/>
          <w:i/>
          <w:iCs/>
          <w:color w:val="333333"/>
          <w:sz w:val="26"/>
          <w:szCs w:val="26"/>
        </w:rPr>
        <w:t xml:space="preserve"> родительского комитета</w:t>
      </w:r>
    </w:p>
    <w:p w:rsidR="008F74BB" w:rsidRPr="00D24485" w:rsidRDefault="005B3D8A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Председатель</w:t>
      </w:r>
      <w:r w:rsidRPr="00D24485">
        <w:rPr>
          <w:color w:val="333333"/>
          <w:sz w:val="26"/>
          <w:szCs w:val="26"/>
        </w:rPr>
        <w:t xml:space="preserve">: </w:t>
      </w:r>
      <w:r>
        <w:rPr>
          <w:color w:val="333333"/>
          <w:sz w:val="26"/>
          <w:szCs w:val="26"/>
        </w:rPr>
        <w:t>Председатель</w:t>
      </w:r>
      <w:r w:rsidR="008F74BB" w:rsidRPr="00D24485">
        <w:rPr>
          <w:color w:val="333333"/>
          <w:sz w:val="26"/>
          <w:szCs w:val="26"/>
        </w:rPr>
        <w:t xml:space="preserve"> родительского комитета</w:t>
      </w:r>
    </w:p>
    <w:p w:rsidR="008F74BB" w:rsidRPr="00D24485" w:rsidRDefault="005B3D8A" w:rsidP="00D24485">
      <w:pPr>
        <w:shd w:val="clear" w:color="auto" w:fill="FFFFFF" w:themeFill="background1"/>
        <w:spacing w:line="338" w:lineRule="atLeast"/>
        <w:jc w:val="both"/>
        <w:rPr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Секретарь</w:t>
      </w:r>
      <w:r w:rsidRPr="00D24485">
        <w:rPr>
          <w:color w:val="333333"/>
          <w:sz w:val="26"/>
          <w:szCs w:val="26"/>
        </w:rPr>
        <w:t xml:space="preserve">: </w:t>
      </w:r>
      <w:r>
        <w:rPr>
          <w:color w:val="333333"/>
          <w:sz w:val="26"/>
          <w:szCs w:val="26"/>
        </w:rPr>
        <w:t>член родительского комитета</w:t>
      </w:r>
    </w:p>
    <w:p w:rsidR="008F74BB" w:rsidRPr="00D24485" w:rsidRDefault="008F74BB" w:rsidP="00D24485">
      <w:pPr>
        <w:shd w:val="clear" w:color="auto" w:fill="FFFFFF" w:themeFill="background1"/>
        <w:spacing w:line="338" w:lineRule="atLeast"/>
        <w:jc w:val="both"/>
        <w:rPr>
          <w:color w:val="333333"/>
          <w:sz w:val="26"/>
          <w:szCs w:val="26"/>
        </w:rPr>
      </w:pPr>
      <w:r w:rsidRPr="00D24485">
        <w:rPr>
          <w:b/>
          <w:bCs/>
          <w:color w:val="333333"/>
          <w:sz w:val="26"/>
          <w:szCs w:val="26"/>
        </w:rPr>
        <w:t>Члены</w:t>
      </w:r>
      <w:r w:rsidRPr="00D24485">
        <w:rPr>
          <w:color w:val="333333"/>
          <w:sz w:val="26"/>
          <w:szCs w:val="26"/>
        </w:rPr>
        <w:t>: родители</w:t>
      </w:r>
    </w:p>
    <w:p w:rsidR="0070646E" w:rsidRDefault="008F74BB" w:rsidP="00D24485">
      <w:pPr>
        <w:shd w:val="clear" w:color="auto" w:fill="FFFFFF"/>
        <w:spacing w:before="100" w:beforeAutospacing="1"/>
        <w:jc w:val="both"/>
        <w:rPr>
          <w:b/>
          <w:sz w:val="28"/>
          <w:szCs w:val="28"/>
        </w:rPr>
      </w:pPr>
      <w:r w:rsidRPr="005B3D8A">
        <w:rPr>
          <w:b/>
          <w:bCs/>
          <w:sz w:val="28"/>
          <w:szCs w:val="28"/>
        </w:rPr>
        <w:t>II структура</w:t>
      </w:r>
      <w:r w:rsidRPr="005B3D8A">
        <w:rPr>
          <w:b/>
          <w:sz w:val="28"/>
          <w:szCs w:val="28"/>
        </w:rPr>
        <w:t> - административное управление, имеющее многоуровневую структуру.</w:t>
      </w:r>
    </w:p>
    <w:p w:rsidR="008F74BB" w:rsidRPr="0070646E" w:rsidRDefault="008F74BB" w:rsidP="00D24485">
      <w:pPr>
        <w:shd w:val="clear" w:color="auto" w:fill="FFFFFF"/>
        <w:spacing w:before="100" w:beforeAutospacing="1"/>
        <w:jc w:val="both"/>
        <w:rPr>
          <w:b/>
          <w:sz w:val="28"/>
          <w:szCs w:val="28"/>
        </w:rPr>
      </w:pPr>
      <w:r w:rsidRPr="00D24485">
        <w:rPr>
          <w:b/>
          <w:bCs/>
          <w:i/>
          <w:iCs/>
          <w:sz w:val="26"/>
          <w:szCs w:val="26"/>
        </w:rPr>
        <w:t>1 уровень</w:t>
      </w:r>
      <w:r w:rsidR="005B3D8A">
        <w:rPr>
          <w:sz w:val="26"/>
          <w:szCs w:val="26"/>
        </w:rPr>
        <w:t> - заведующий</w:t>
      </w:r>
      <w:r w:rsidRPr="00D24485">
        <w:rPr>
          <w:sz w:val="26"/>
          <w:szCs w:val="26"/>
        </w:rPr>
        <w:t xml:space="preserve"> </w:t>
      </w:r>
      <w:r w:rsidR="005B3D8A">
        <w:rPr>
          <w:sz w:val="26"/>
          <w:szCs w:val="26"/>
        </w:rPr>
        <w:t>МБ</w:t>
      </w:r>
      <w:r w:rsidRPr="00D24485">
        <w:rPr>
          <w:sz w:val="26"/>
          <w:szCs w:val="26"/>
        </w:rPr>
        <w:t>ДОУ. </w:t>
      </w:r>
    </w:p>
    <w:p w:rsidR="008F74BB" w:rsidRPr="00D24485" w:rsidRDefault="008F74BB" w:rsidP="00D24485">
      <w:pPr>
        <w:jc w:val="both"/>
        <w:rPr>
          <w:sz w:val="26"/>
          <w:szCs w:val="26"/>
        </w:rPr>
      </w:pPr>
      <w:r w:rsidRPr="00D24485">
        <w:rPr>
          <w:sz w:val="26"/>
          <w:szCs w:val="26"/>
          <w:shd w:val="clear" w:color="auto" w:fill="FFFFFF"/>
        </w:rPr>
        <w:t>Управленческая деятельность заведующего обеспечивает:</w:t>
      </w:r>
    </w:p>
    <w:p w:rsidR="008F74BB" w:rsidRPr="00D24485" w:rsidRDefault="008F74BB" w:rsidP="00D244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материальные </w:t>
      </w:r>
    </w:p>
    <w:p w:rsidR="008F74BB" w:rsidRPr="00D24485" w:rsidRDefault="008F74BB" w:rsidP="00D244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организационные</w:t>
      </w:r>
    </w:p>
    <w:p w:rsidR="008F74BB" w:rsidRPr="00D24485" w:rsidRDefault="008F74BB" w:rsidP="00D244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правовые</w:t>
      </w:r>
    </w:p>
    <w:p w:rsidR="008F74BB" w:rsidRPr="00D24485" w:rsidRDefault="008F74BB" w:rsidP="00D244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sz w:val="26"/>
          <w:szCs w:val="26"/>
        </w:rPr>
      </w:pPr>
      <w:r w:rsidRPr="00D24485">
        <w:rPr>
          <w:sz w:val="26"/>
          <w:szCs w:val="26"/>
        </w:rPr>
        <w:lastRenderedPageBreak/>
        <w:t xml:space="preserve">социально - психологические условия для реализации функции управления образовательным процессом в </w:t>
      </w:r>
      <w:r w:rsidR="005B3D8A">
        <w:rPr>
          <w:sz w:val="26"/>
          <w:szCs w:val="26"/>
        </w:rPr>
        <w:t>МБ</w:t>
      </w:r>
      <w:r w:rsidRPr="00D24485">
        <w:rPr>
          <w:sz w:val="26"/>
          <w:szCs w:val="26"/>
        </w:rPr>
        <w:t>ДОУ. </w:t>
      </w:r>
    </w:p>
    <w:p w:rsidR="005B3D8A" w:rsidRDefault="008F74BB" w:rsidP="005B3D8A">
      <w:pPr>
        <w:shd w:val="clear" w:color="auto" w:fill="FFFFFF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Заведующий детским садом - осуществляет общее руководство детским садом. В своей деятельности она опирается на Закон РФ "Об образовании", Типовое положение о дошкольном образовательном учреждении, Устав дошкольного учреждения, и на другие законодательные акты.</w:t>
      </w:r>
    </w:p>
    <w:p w:rsidR="005B3D8A" w:rsidRDefault="005B3D8A" w:rsidP="005B3D8A">
      <w:pPr>
        <w:shd w:val="clear" w:color="auto" w:fill="FFFFFF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Заведующий </w:t>
      </w:r>
      <w:r w:rsidR="008F74BB" w:rsidRPr="00D24485">
        <w:rPr>
          <w:sz w:val="26"/>
          <w:szCs w:val="26"/>
        </w:rPr>
        <w:t xml:space="preserve">занимается комплектованием групп детьми в соответствии с их возрастом, состоянием их здоровья, индивидуальными особенностями и запросами родителей, подбирает кадры, руководит педагогами, и обслуживающим персоналом. </w:t>
      </w:r>
    </w:p>
    <w:p w:rsidR="005B3D8A" w:rsidRDefault="005B3D8A" w:rsidP="005B3D8A">
      <w:pPr>
        <w:shd w:val="clear" w:color="auto" w:fill="FFFFFF"/>
        <w:jc w:val="both"/>
        <w:rPr>
          <w:sz w:val="26"/>
          <w:szCs w:val="26"/>
        </w:rPr>
      </w:pPr>
      <w:r>
        <w:rPr>
          <w:sz w:val="26"/>
          <w:szCs w:val="26"/>
        </w:rPr>
        <w:t>Кроме того, заведующий</w:t>
      </w:r>
      <w:r w:rsidR="008F74BB" w:rsidRPr="00D24485">
        <w:rPr>
          <w:sz w:val="26"/>
          <w:szCs w:val="26"/>
        </w:rPr>
        <w:t xml:space="preserve"> отвечает за рациональное использование бюджетных ассигнований.  </w:t>
      </w:r>
    </w:p>
    <w:p w:rsidR="005B3D8A" w:rsidRDefault="008F74BB" w:rsidP="005B3D8A">
      <w:pPr>
        <w:shd w:val="clear" w:color="auto" w:fill="FFFFFF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Родите</w:t>
      </w:r>
      <w:r w:rsidR="005B3D8A">
        <w:rPr>
          <w:sz w:val="26"/>
          <w:szCs w:val="26"/>
        </w:rPr>
        <w:t>ли могут обращаться к заведующему</w:t>
      </w:r>
      <w:r w:rsidRPr="00D24485">
        <w:rPr>
          <w:sz w:val="26"/>
          <w:szCs w:val="26"/>
        </w:rPr>
        <w:t xml:space="preserve"> за консультациями и вносить собственные предложения по улучшению работы с детьми, в частности, предложения по организации дополнительных услуг. </w:t>
      </w:r>
    </w:p>
    <w:p w:rsidR="008F74BB" w:rsidRPr="00D24485" w:rsidRDefault="008F74BB" w:rsidP="005B3D8A">
      <w:pPr>
        <w:shd w:val="clear" w:color="auto" w:fill="FFFFFF"/>
        <w:jc w:val="both"/>
        <w:rPr>
          <w:sz w:val="26"/>
          <w:szCs w:val="26"/>
        </w:rPr>
      </w:pPr>
      <w:r w:rsidRPr="00D24485">
        <w:rPr>
          <w:sz w:val="26"/>
          <w:szCs w:val="26"/>
        </w:rPr>
        <w:t>Родител</w:t>
      </w:r>
      <w:r w:rsidR="005B3D8A">
        <w:rPr>
          <w:sz w:val="26"/>
          <w:szCs w:val="26"/>
        </w:rPr>
        <w:t>и также в праве требовать от заведующего</w:t>
      </w:r>
      <w:r w:rsidRPr="00D24485">
        <w:rPr>
          <w:sz w:val="26"/>
          <w:szCs w:val="26"/>
        </w:rPr>
        <w:t>, чтобы руководимый ею коллектив обеспечивал ребенку подобающий уход, воспитание и обучение, охрану и укрепление здоровья - в соответствии с условиями договора.</w:t>
      </w:r>
    </w:p>
    <w:p w:rsidR="008F74BB" w:rsidRPr="00D24485" w:rsidRDefault="005B3D8A" w:rsidP="005B3D8A">
      <w:pPr>
        <w:shd w:val="clear" w:color="auto" w:fill="FFFFFF"/>
        <w:spacing w:before="100" w:beforeAutospacing="1" w:after="240"/>
        <w:rPr>
          <w:sz w:val="26"/>
          <w:szCs w:val="26"/>
        </w:rPr>
      </w:pPr>
      <w:r w:rsidRPr="005703E3">
        <w:rPr>
          <w:bCs/>
          <w:sz w:val="26"/>
          <w:szCs w:val="26"/>
          <w:u w:val="single"/>
        </w:rPr>
        <w:t xml:space="preserve">Объект </w:t>
      </w:r>
      <w:r w:rsidR="008F74BB" w:rsidRPr="005703E3">
        <w:rPr>
          <w:bCs/>
          <w:sz w:val="26"/>
          <w:szCs w:val="26"/>
          <w:u w:val="single"/>
        </w:rPr>
        <w:t>управления заведующей - весь коллектив.</w:t>
      </w:r>
      <w:r w:rsidR="008F74BB" w:rsidRPr="00D24485">
        <w:rPr>
          <w:b/>
          <w:bCs/>
          <w:sz w:val="26"/>
          <w:szCs w:val="26"/>
          <w:u w:val="single"/>
        </w:rPr>
        <w:br/>
      </w:r>
      <w:r w:rsidR="008F74BB" w:rsidRPr="00D24485">
        <w:rPr>
          <w:sz w:val="26"/>
          <w:szCs w:val="26"/>
        </w:rPr>
        <w:t>Распоряжения заведующей обязательны для всех участников образовательного процесса.</w:t>
      </w:r>
    </w:p>
    <w:p w:rsidR="008F74BB" w:rsidRPr="00D24485" w:rsidRDefault="008F74BB" w:rsidP="00D24485">
      <w:pPr>
        <w:shd w:val="clear" w:color="auto" w:fill="FFFFFF"/>
        <w:spacing w:before="100" w:beforeAutospacing="1" w:after="240"/>
        <w:jc w:val="both"/>
        <w:rPr>
          <w:sz w:val="26"/>
          <w:szCs w:val="26"/>
        </w:rPr>
      </w:pPr>
      <w:r w:rsidRPr="00D24485">
        <w:rPr>
          <w:b/>
          <w:bCs/>
          <w:i/>
          <w:iCs/>
          <w:sz w:val="26"/>
          <w:szCs w:val="26"/>
        </w:rPr>
        <w:t>2 уровень</w:t>
      </w:r>
      <w:r w:rsidRPr="00D24485">
        <w:rPr>
          <w:sz w:val="26"/>
          <w:szCs w:val="26"/>
        </w:rPr>
        <w:t> -  старший воспитатель, старшая медсестра</w:t>
      </w:r>
      <w:r w:rsidR="005703E3">
        <w:rPr>
          <w:sz w:val="26"/>
          <w:szCs w:val="26"/>
        </w:rPr>
        <w:t>, завхоз</w:t>
      </w:r>
      <w:r w:rsidRPr="00D24485">
        <w:rPr>
          <w:sz w:val="26"/>
          <w:szCs w:val="26"/>
        </w:rPr>
        <w:t>.</w:t>
      </w:r>
    </w:p>
    <w:p w:rsidR="008F74BB" w:rsidRPr="00D24485" w:rsidRDefault="005703E3" w:rsidP="00D24485">
      <w:pPr>
        <w:shd w:val="clear" w:color="auto" w:fill="FFFFFF"/>
        <w:spacing w:before="100" w:beforeAutospacing="1"/>
        <w:jc w:val="both"/>
        <w:rPr>
          <w:sz w:val="26"/>
          <w:szCs w:val="26"/>
        </w:rPr>
      </w:pPr>
      <w:r w:rsidRPr="005703E3">
        <w:rPr>
          <w:i/>
          <w:sz w:val="26"/>
          <w:szCs w:val="26"/>
        </w:rPr>
        <w:t>Завхоз</w:t>
      </w:r>
      <w:r>
        <w:rPr>
          <w:sz w:val="26"/>
          <w:szCs w:val="26"/>
        </w:rPr>
        <w:t xml:space="preserve"> </w:t>
      </w:r>
      <w:r w:rsidR="008F74BB" w:rsidRPr="00D24485">
        <w:rPr>
          <w:sz w:val="26"/>
          <w:szCs w:val="26"/>
        </w:rPr>
        <w:t>- руководит работами по хозяйственному обслуживанию детского сада. 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</w:r>
    </w:p>
    <w:p w:rsidR="008F74BB" w:rsidRDefault="008F74BB" w:rsidP="00D24485">
      <w:pPr>
        <w:shd w:val="clear" w:color="auto" w:fill="FFFFFF"/>
        <w:spacing w:before="100" w:beforeAutospacing="1"/>
        <w:jc w:val="both"/>
        <w:rPr>
          <w:sz w:val="26"/>
          <w:szCs w:val="26"/>
        </w:rPr>
      </w:pPr>
      <w:r w:rsidRPr="005703E3">
        <w:rPr>
          <w:i/>
          <w:sz w:val="26"/>
          <w:szCs w:val="26"/>
        </w:rPr>
        <w:t>Старший воспитатель</w:t>
      </w:r>
      <w:r w:rsidRPr="00D24485">
        <w:rPr>
          <w:sz w:val="26"/>
          <w:szCs w:val="26"/>
        </w:rPr>
        <w:t xml:space="preserve"> занимается методической работой и организует весь воспитательно-образовательный процесс в детском саду. Вместе с заведующей он руководит коллективом детского сада, участвуя в подборе кадров, в разработке и внедрении программ развития и педагогических планов. Проводит методическую работу в педагогическом коллективе: открытые занятия для воспитателей, семинары, индивидуальные и групповые консультации. Кроме этого он участвует в работе с родителями: готовит стенды, папки-передвижки, посвященные семейному воспитанию, организовывает сотрудничество с социумом.</w:t>
      </w:r>
    </w:p>
    <w:p w:rsidR="0070646E" w:rsidRPr="00AE2AE9" w:rsidRDefault="0070646E" w:rsidP="00AE2AE9">
      <w:pPr>
        <w:shd w:val="clear" w:color="auto" w:fill="FFFFFF"/>
        <w:spacing w:before="100" w:beforeAutospacing="1"/>
        <w:jc w:val="both"/>
        <w:rPr>
          <w:sz w:val="26"/>
          <w:szCs w:val="26"/>
        </w:rPr>
      </w:pPr>
      <w:r w:rsidRPr="0070646E">
        <w:rPr>
          <w:i/>
          <w:sz w:val="26"/>
          <w:szCs w:val="26"/>
        </w:rPr>
        <w:t>Старшая медсестра</w:t>
      </w:r>
      <w:r w:rsidRPr="0070646E">
        <w:rPr>
          <w:sz w:val="26"/>
          <w:szCs w:val="26"/>
        </w:rPr>
        <w:t xml:space="preserve"> контролирует санитарно-эпидемический режим в </w:t>
      </w:r>
      <w:r w:rsidRPr="0070646E">
        <w:rPr>
          <w:b/>
          <w:bCs/>
          <w:sz w:val="26"/>
          <w:szCs w:val="26"/>
        </w:rPr>
        <w:t>детском саду</w:t>
      </w:r>
      <w:r w:rsidRPr="0070646E">
        <w:rPr>
          <w:sz w:val="26"/>
          <w:szCs w:val="26"/>
        </w:rPr>
        <w:t>, а также следит за соблюдением режима дня, питанием детей, правильным проведением утренней гимнастики, физкультурных занятий и прогулок. Организует мероприятия по закаливанию детей и участвует в организации оздоровительных мероприятий. Ведет ежедневный учет детей, отсутствующих по болезни, изолирует заболевших детей. Кроме того, старшая медсестра готовит детей к врачебным осмотрам, и сама участвует в них, проводит взвешивание, антропометрические измерения детей, осуществляет профилактические прививки и выполняет назначения врача. Составляет и раскладывает ежедневное меню и следит за качеством приготовления пищи. Она ежедневно производит пробу готовых блюд и закладывает ее на хранение в соответствии с требованиями СЭС. Следит за выполнением графика получения пищи группами и проводит ежедневный обход групп, проверяя организацию питания в группах</w:t>
      </w:r>
    </w:p>
    <w:p w:rsidR="00AE2AE9" w:rsidRDefault="008F74BB" w:rsidP="0070646E">
      <w:pPr>
        <w:shd w:val="clear" w:color="auto" w:fill="FFFFFF"/>
        <w:spacing w:before="100" w:beforeAutospacing="1" w:after="240"/>
        <w:jc w:val="both"/>
        <w:rPr>
          <w:sz w:val="26"/>
          <w:szCs w:val="26"/>
        </w:rPr>
      </w:pPr>
      <w:r w:rsidRPr="00D24485">
        <w:rPr>
          <w:b/>
          <w:bCs/>
          <w:sz w:val="26"/>
          <w:szCs w:val="26"/>
          <w:u w:val="single"/>
        </w:rPr>
        <w:lastRenderedPageBreak/>
        <w:t>3 уровень</w:t>
      </w:r>
      <w:r w:rsidRPr="00D24485">
        <w:rPr>
          <w:sz w:val="26"/>
          <w:szCs w:val="26"/>
        </w:rPr>
        <w:t> управления осуществляется воспитателями, специалистами, обслуживающим персоналом.       </w:t>
      </w:r>
    </w:p>
    <w:p w:rsidR="00AE2AE9" w:rsidRPr="00AE2AE9" w:rsidRDefault="00AE2AE9" w:rsidP="00AE2AE9">
      <w:pPr>
        <w:pStyle w:val="a8"/>
        <w:jc w:val="both"/>
        <w:rPr>
          <w:i/>
          <w:sz w:val="26"/>
          <w:szCs w:val="26"/>
        </w:rPr>
      </w:pPr>
      <w:r w:rsidRPr="00AE2AE9">
        <w:rPr>
          <w:bCs/>
          <w:i/>
          <w:sz w:val="26"/>
          <w:szCs w:val="26"/>
        </w:rPr>
        <w:t xml:space="preserve">Воспитатель </w:t>
      </w:r>
      <w:r w:rsidRPr="00AE2AE9">
        <w:rPr>
          <w:sz w:val="26"/>
          <w:szCs w:val="26"/>
        </w:rPr>
        <w:t>педагог, непосредственно отвечающий за жизнь и здоровье вверенных е</w:t>
      </w:r>
      <w:r>
        <w:rPr>
          <w:sz w:val="26"/>
          <w:szCs w:val="26"/>
        </w:rPr>
        <w:t>му детей. Однако воспитатель</w:t>
      </w:r>
      <w:r w:rsidRPr="00AE2AE9">
        <w:rPr>
          <w:sz w:val="26"/>
          <w:szCs w:val="26"/>
        </w:rPr>
        <w:t xml:space="preserve"> не просто</w:t>
      </w:r>
      <w:r>
        <w:rPr>
          <w:sz w:val="26"/>
          <w:szCs w:val="26"/>
        </w:rPr>
        <w:t xml:space="preserve"> «приглядывает» за малышами, он</w:t>
      </w:r>
      <w:r w:rsidRPr="00AE2AE9">
        <w:rPr>
          <w:sz w:val="26"/>
          <w:szCs w:val="26"/>
        </w:rPr>
        <w:t xml:space="preserve"> планирует и проводит занятия, игры, прогулки и развлечения в соответствии с возрастом детей. Создает условия в группе для успешной реализации воспитательно-образовательной прог</w:t>
      </w:r>
      <w:r>
        <w:rPr>
          <w:sz w:val="26"/>
          <w:szCs w:val="26"/>
        </w:rPr>
        <w:t>раммы и, собственно говоря, сам</w:t>
      </w:r>
      <w:r w:rsidRPr="00AE2AE9">
        <w:rPr>
          <w:sz w:val="26"/>
          <w:szCs w:val="26"/>
        </w:rPr>
        <w:t xml:space="preserve">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 </w:t>
      </w:r>
      <w:r w:rsidRPr="00AE2AE9">
        <w:rPr>
          <w:bCs/>
          <w:sz w:val="26"/>
          <w:szCs w:val="26"/>
        </w:rPr>
        <w:t>детским садом</w:t>
      </w:r>
      <w:r w:rsidRPr="00AE2AE9">
        <w:rPr>
          <w:sz w:val="26"/>
          <w:szCs w:val="26"/>
        </w:rPr>
        <w:t>. Согласовывает с родителями профилактические прививки детей, планируемые в дошкольном учреждении.</w:t>
      </w:r>
    </w:p>
    <w:p w:rsidR="00AE2AE9" w:rsidRPr="00AE2AE9" w:rsidRDefault="00AE2AE9" w:rsidP="00AE2AE9">
      <w:pPr>
        <w:pStyle w:val="a8"/>
        <w:spacing w:before="0" w:beforeAutospacing="0" w:after="0" w:afterAutospacing="0"/>
        <w:jc w:val="both"/>
        <w:rPr>
          <w:bCs/>
          <w:sz w:val="26"/>
          <w:szCs w:val="26"/>
        </w:rPr>
      </w:pPr>
      <w:r w:rsidRPr="00AE2AE9">
        <w:rPr>
          <w:bCs/>
          <w:sz w:val="26"/>
          <w:szCs w:val="26"/>
        </w:rPr>
        <w:t>Специалисты:</w:t>
      </w:r>
    </w:p>
    <w:p w:rsidR="00AE2AE9" w:rsidRPr="00AE2AE9" w:rsidRDefault="00AE2AE9" w:rsidP="00AE2AE9">
      <w:pPr>
        <w:pStyle w:val="a8"/>
        <w:spacing w:before="0" w:beforeAutospacing="0" w:after="0" w:afterAutospacing="0"/>
        <w:jc w:val="both"/>
        <w:rPr>
          <w:sz w:val="26"/>
          <w:szCs w:val="26"/>
        </w:rPr>
      </w:pPr>
      <w:r w:rsidRPr="00AE2AE9">
        <w:rPr>
          <w:bCs/>
          <w:i/>
          <w:sz w:val="26"/>
          <w:szCs w:val="26"/>
        </w:rPr>
        <w:t>Музыкальный руководитель</w:t>
      </w:r>
      <w:r w:rsidRPr="00AE2AE9">
        <w:rPr>
          <w:i/>
          <w:sz w:val="26"/>
          <w:szCs w:val="26"/>
        </w:rPr>
        <w:t xml:space="preserve"> </w:t>
      </w:r>
      <w:r w:rsidRPr="00AE2AE9">
        <w:rPr>
          <w:sz w:val="26"/>
          <w:szCs w:val="26"/>
        </w:rPr>
        <w:t>отвечает за музыкальное воспитание. Организует и проводит музыкальные занятия, литературно-музыкальные утренники, вечера. Участвует в проведении утренней гимнастики, физкультурных занятий и развлечений, обеспечивает музыкальное сопровождение организованных игр детей во 2-й половине дня, проводит музыкально-дидактические, театрализованные и ритмические игры.</w:t>
      </w:r>
    </w:p>
    <w:p w:rsidR="00AE2AE9" w:rsidRPr="00AE2AE9" w:rsidRDefault="00AE2AE9" w:rsidP="00AE2AE9">
      <w:pPr>
        <w:pStyle w:val="a8"/>
        <w:jc w:val="both"/>
        <w:rPr>
          <w:sz w:val="26"/>
          <w:szCs w:val="26"/>
        </w:rPr>
      </w:pPr>
      <w:r w:rsidRPr="00AE2AE9">
        <w:rPr>
          <w:bCs/>
          <w:i/>
          <w:iCs/>
          <w:sz w:val="26"/>
          <w:szCs w:val="26"/>
        </w:rPr>
        <w:t>Инструктор по физической культуре </w:t>
      </w:r>
      <w:r w:rsidRPr="00AE2AE9">
        <w:rPr>
          <w:sz w:val="26"/>
          <w:szCs w:val="26"/>
        </w:rPr>
        <w:t>проводит физкультурные занятия и во время их проведения полностью отвечает за безопасность воспитанников. Контролирует двигательную активность детей в течение дня. Вместе с медсестрой контролирует гигиенические условия для проведения занятий. Организует разъяснительную работу с родителями по вопросам физического воспитания. Как и другие педагоги, воспитатель по физкультуре руководствуется утвержденными программами, учитывающими возрастные особенности детей, и во время занятий учитывает индивидуальные возможности каждого ребенка.</w:t>
      </w:r>
    </w:p>
    <w:p w:rsidR="00AE2AE9" w:rsidRPr="00AE2AE9" w:rsidRDefault="00AE2AE9" w:rsidP="00AE2AE9">
      <w:pPr>
        <w:pStyle w:val="a8"/>
        <w:jc w:val="both"/>
        <w:rPr>
          <w:sz w:val="26"/>
          <w:szCs w:val="26"/>
        </w:rPr>
      </w:pPr>
      <w:r w:rsidRPr="00AE2AE9">
        <w:rPr>
          <w:bCs/>
          <w:i/>
          <w:iCs/>
          <w:sz w:val="26"/>
          <w:szCs w:val="26"/>
        </w:rPr>
        <w:t>Учитель - логопед </w:t>
      </w:r>
      <w:r w:rsidRPr="00AE2AE9">
        <w:rPr>
          <w:bCs/>
          <w:iCs/>
          <w:sz w:val="26"/>
          <w:szCs w:val="26"/>
        </w:rPr>
        <w:t>занимается</w:t>
      </w:r>
      <w:r w:rsidRPr="00AE2AE9">
        <w:rPr>
          <w:sz w:val="26"/>
          <w:szCs w:val="26"/>
        </w:rPr>
        <w:t xml:space="preserve"> коррекцией отклонений в развитии речи детей. Обследует воспитанников, определяет структуру и степень выраженности имеющихся у них дефектов. Проводит групповые и индивидуальные занятия по исправлению отклонений</w:t>
      </w:r>
    </w:p>
    <w:p w:rsidR="00AE2AE9" w:rsidRDefault="00AE2AE9" w:rsidP="00AE2AE9">
      <w:pPr>
        <w:jc w:val="both"/>
        <w:rPr>
          <w:i/>
          <w:sz w:val="26"/>
          <w:szCs w:val="26"/>
        </w:rPr>
      </w:pPr>
      <w:r w:rsidRPr="00AE2AE9">
        <w:rPr>
          <w:i/>
          <w:sz w:val="26"/>
          <w:szCs w:val="26"/>
        </w:rPr>
        <w:t>Учитель-дефектолог</w:t>
      </w:r>
      <w:r>
        <w:rPr>
          <w:i/>
          <w:sz w:val="26"/>
          <w:szCs w:val="26"/>
        </w:rPr>
        <w:t xml:space="preserve"> </w:t>
      </w:r>
      <w:r w:rsidRPr="00AE2AE9">
        <w:rPr>
          <w:sz w:val="26"/>
          <w:szCs w:val="26"/>
        </w:rPr>
        <w:t>занимается коррекцией отклонений с детьми ограниченными возможностями здоровья. Проводит групповые и индивидуальные занятия по исправлению отклонений.</w:t>
      </w:r>
    </w:p>
    <w:p w:rsidR="00AE2AE9" w:rsidRDefault="00AE2AE9" w:rsidP="00AE2AE9">
      <w:pPr>
        <w:jc w:val="both"/>
        <w:rPr>
          <w:b/>
          <w:bCs/>
          <w:sz w:val="26"/>
          <w:szCs w:val="26"/>
        </w:rPr>
      </w:pPr>
    </w:p>
    <w:p w:rsidR="00AE2AE9" w:rsidRDefault="0070646E" w:rsidP="00AE2AE9">
      <w:pPr>
        <w:jc w:val="both"/>
        <w:rPr>
          <w:b/>
          <w:bCs/>
          <w:sz w:val="26"/>
          <w:szCs w:val="26"/>
        </w:rPr>
      </w:pPr>
      <w:r w:rsidRPr="00AE2AE9">
        <w:rPr>
          <w:b/>
          <w:bCs/>
          <w:sz w:val="26"/>
          <w:szCs w:val="26"/>
        </w:rPr>
        <w:t>Младший обслуживающий персонал</w:t>
      </w:r>
      <w:r w:rsidR="00AE2AE9">
        <w:rPr>
          <w:b/>
          <w:bCs/>
          <w:sz w:val="26"/>
          <w:szCs w:val="26"/>
        </w:rPr>
        <w:t>.</w:t>
      </w:r>
      <w:r w:rsidRPr="00AE2AE9">
        <w:rPr>
          <w:b/>
          <w:bCs/>
          <w:sz w:val="26"/>
          <w:szCs w:val="26"/>
        </w:rPr>
        <w:t> </w:t>
      </w:r>
    </w:p>
    <w:p w:rsidR="0070646E" w:rsidRPr="00AE2AE9" w:rsidRDefault="0070646E" w:rsidP="00AE2AE9">
      <w:pPr>
        <w:jc w:val="both"/>
        <w:rPr>
          <w:i/>
          <w:sz w:val="26"/>
          <w:szCs w:val="26"/>
        </w:rPr>
      </w:pPr>
      <w:r w:rsidRPr="00AE2AE9">
        <w:rPr>
          <w:sz w:val="26"/>
          <w:szCs w:val="26"/>
        </w:rPr>
        <w:t xml:space="preserve">К младшему обслуживающему персоналу относятся </w:t>
      </w:r>
      <w:r w:rsidR="00AE2AE9" w:rsidRPr="00AE2AE9">
        <w:rPr>
          <w:sz w:val="26"/>
          <w:szCs w:val="26"/>
        </w:rPr>
        <w:t>младший воспитатель</w:t>
      </w:r>
      <w:r w:rsidRPr="00AE2AE9">
        <w:rPr>
          <w:sz w:val="26"/>
          <w:szCs w:val="26"/>
        </w:rPr>
        <w:t>, повар, кладовщик, прачка и др. Все эти сотрудники обеспечивают бесперебойную работу дошкольного учреждения, но только младший воспитатель работает непосредственно с детьми.</w:t>
      </w:r>
    </w:p>
    <w:p w:rsidR="0070646E" w:rsidRPr="00AE2AE9" w:rsidRDefault="00AE2AE9" w:rsidP="00AE2AE9">
      <w:pPr>
        <w:pStyle w:val="a8"/>
        <w:jc w:val="both"/>
        <w:rPr>
          <w:sz w:val="26"/>
          <w:szCs w:val="26"/>
        </w:rPr>
      </w:pPr>
      <w:r w:rsidRPr="00AE2AE9">
        <w:rPr>
          <w:i/>
          <w:sz w:val="26"/>
          <w:szCs w:val="26"/>
        </w:rPr>
        <w:t>М</w:t>
      </w:r>
      <w:r w:rsidR="0070646E" w:rsidRPr="00AE2AE9">
        <w:rPr>
          <w:i/>
          <w:sz w:val="26"/>
          <w:szCs w:val="26"/>
        </w:rPr>
        <w:t>ладший воспитатель</w:t>
      </w:r>
      <w:r w:rsidR="0070646E" w:rsidRPr="00AE2AE9">
        <w:rPr>
          <w:sz w:val="26"/>
          <w:szCs w:val="26"/>
        </w:rPr>
        <w:t xml:space="preserve"> помогает воспитателю в организации воспитательно-образовательного процесса, и вместе с воспитателем отвечает за жизнь и здоровье воспитанников. Младший воспитатель приносит с кухни пищу и помогает в раздаче, затем убирает и моет посуду, готовит воду для умывания детей; в старших группах организует сервировку детских столов. Помогает воспитателю выводить детей на прогулку и заводить их в группу, раздевать малышей перед тихим часом и одевать после него. Готовит все </w:t>
      </w:r>
      <w:r w:rsidR="0070646E" w:rsidRPr="00AE2AE9">
        <w:rPr>
          <w:sz w:val="26"/>
          <w:szCs w:val="26"/>
        </w:rPr>
        <w:lastRenderedPageBreak/>
        <w:t>необходимое для проведения закаливающих и гигиенических процедур. Также няня отвечает за чистоту в помещениях; два раза в день она проводит влажную уборку в группе. В соответствии с требованиями СЭС проводит санитарную обработку посуды, игрушек. Следит за чистотой полотенец, меняет их по мере загрязнения, помогает воспитателю в проведении гигиенических процедур с детьми. Один раз в 10 дней проводит смену постельного белья.</w:t>
      </w:r>
    </w:p>
    <w:p w:rsidR="0070646E" w:rsidRPr="00AE2AE9" w:rsidRDefault="0070646E" w:rsidP="00AE2AE9">
      <w:pPr>
        <w:pStyle w:val="a8"/>
        <w:jc w:val="both"/>
        <w:rPr>
          <w:sz w:val="26"/>
          <w:szCs w:val="26"/>
        </w:rPr>
      </w:pPr>
      <w:r w:rsidRPr="00AE2AE9">
        <w:rPr>
          <w:b/>
          <w:bCs/>
          <w:sz w:val="26"/>
          <w:szCs w:val="26"/>
        </w:rPr>
        <w:t> </w:t>
      </w:r>
    </w:p>
    <w:p w:rsidR="008F74BB" w:rsidRPr="0070646E" w:rsidRDefault="008F74BB" w:rsidP="0070646E">
      <w:pPr>
        <w:tabs>
          <w:tab w:val="left" w:pos="6510"/>
        </w:tabs>
        <w:rPr>
          <w:sz w:val="26"/>
          <w:szCs w:val="26"/>
        </w:rPr>
      </w:pPr>
    </w:p>
    <w:sectPr w:rsidR="008F74BB" w:rsidRPr="0070646E" w:rsidSect="00382B88">
      <w:pgSz w:w="11906" w:h="16838"/>
      <w:pgMar w:top="907" w:right="851" w:bottom="90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AB8" w:rsidRDefault="00F37AB8" w:rsidP="00D24485">
      <w:r>
        <w:separator/>
      </w:r>
    </w:p>
  </w:endnote>
  <w:endnote w:type="continuationSeparator" w:id="0">
    <w:p w:rsidR="00F37AB8" w:rsidRDefault="00F37AB8" w:rsidP="00D24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AB8" w:rsidRDefault="00F37AB8" w:rsidP="00D24485">
      <w:r>
        <w:separator/>
      </w:r>
    </w:p>
  </w:footnote>
  <w:footnote w:type="continuationSeparator" w:id="0">
    <w:p w:rsidR="00F37AB8" w:rsidRDefault="00F37AB8" w:rsidP="00D24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8D0CB9"/>
    <w:multiLevelType w:val="multilevel"/>
    <w:tmpl w:val="9E444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  <w:szCs w:val="20"/>
      </w:rPr>
    </w:lvl>
  </w:abstractNum>
  <w:abstractNum w:abstractNumId="1">
    <w:nsid w:val="6FF31ACE"/>
    <w:multiLevelType w:val="multilevel"/>
    <w:tmpl w:val="14ECE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14D"/>
    <w:rsid w:val="000E7A62"/>
    <w:rsid w:val="00104220"/>
    <w:rsid w:val="00131705"/>
    <w:rsid w:val="001734B2"/>
    <w:rsid w:val="001E3398"/>
    <w:rsid w:val="001F12B4"/>
    <w:rsid w:val="00203546"/>
    <w:rsid w:val="00245AFA"/>
    <w:rsid w:val="00382B88"/>
    <w:rsid w:val="004A0BDB"/>
    <w:rsid w:val="004B40AB"/>
    <w:rsid w:val="004E14BF"/>
    <w:rsid w:val="00524FDA"/>
    <w:rsid w:val="005703E3"/>
    <w:rsid w:val="005B3D8A"/>
    <w:rsid w:val="006248F1"/>
    <w:rsid w:val="006D0908"/>
    <w:rsid w:val="006D73D2"/>
    <w:rsid w:val="0070646E"/>
    <w:rsid w:val="00841AAC"/>
    <w:rsid w:val="008A4EDE"/>
    <w:rsid w:val="008F74BB"/>
    <w:rsid w:val="00927C4E"/>
    <w:rsid w:val="00983197"/>
    <w:rsid w:val="009B68E0"/>
    <w:rsid w:val="009F150C"/>
    <w:rsid w:val="00AE2AE9"/>
    <w:rsid w:val="00B54094"/>
    <w:rsid w:val="00C21FF3"/>
    <w:rsid w:val="00C619E4"/>
    <w:rsid w:val="00C9014D"/>
    <w:rsid w:val="00D10BBD"/>
    <w:rsid w:val="00D24485"/>
    <w:rsid w:val="00DB3E01"/>
    <w:rsid w:val="00DE0325"/>
    <w:rsid w:val="00DE3C21"/>
    <w:rsid w:val="00F27BF0"/>
    <w:rsid w:val="00F37AB8"/>
    <w:rsid w:val="00F8526F"/>
    <w:rsid w:val="00FB1A7E"/>
    <w:rsid w:val="00FB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4D43738-5AFB-4E08-A15E-DBE396CC6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14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82B88"/>
    <w:pPr>
      <w:ind w:left="720"/>
    </w:pPr>
  </w:style>
  <w:style w:type="paragraph" w:styleId="a4">
    <w:name w:val="header"/>
    <w:basedOn w:val="a"/>
    <w:link w:val="a5"/>
    <w:uiPriority w:val="99"/>
    <w:unhideWhenUsed/>
    <w:rsid w:val="00D2448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24485"/>
    <w:rPr>
      <w:rFonts w:ascii="Times New Roman" w:eastAsia="Times New Roman" w:hAnsi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D2448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24485"/>
    <w:rPr>
      <w:rFonts w:ascii="Times New Roman" w:eastAsia="Times New Roman" w:hAnsi="Times New Roman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70646E"/>
    <w:pPr>
      <w:spacing w:before="100" w:beforeAutospacing="1" w:after="100" w:afterAutospacing="1"/>
    </w:pPr>
    <w:rPr>
      <w:rFonts w:eastAsia="Calibri"/>
    </w:rPr>
  </w:style>
  <w:style w:type="paragraph" w:styleId="a9">
    <w:name w:val="Balloon Text"/>
    <w:basedOn w:val="a"/>
    <w:link w:val="aa"/>
    <w:uiPriority w:val="99"/>
    <w:semiHidden/>
    <w:unhideWhenUsed/>
    <w:rsid w:val="00841AA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1AA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2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E9406-3374-432E-A2AE-AE4CD9DD6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7</Pages>
  <Words>2013</Words>
  <Characters>11478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</cp:lastModifiedBy>
  <cp:revision>12</cp:revision>
  <cp:lastPrinted>2018-10-11T08:13:00Z</cp:lastPrinted>
  <dcterms:created xsi:type="dcterms:W3CDTF">2014-02-07T10:25:00Z</dcterms:created>
  <dcterms:modified xsi:type="dcterms:W3CDTF">2018-10-12T11:22:00Z</dcterms:modified>
</cp:coreProperties>
</file>